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13"/>
        <w:gridCol w:w="88"/>
        <w:gridCol w:w="1492"/>
        <w:gridCol w:w="1408"/>
        <w:gridCol w:w="3334"/>
      </w:tblGrid>
      <w:tr w:rsidR="00746078" w:rsidRPr="003312A8" w:rsidTr="008C1204">
        <w:trPr>
          <w:trHeight w:val="2202"/>
        </w:trPr>
        <w:tc>
          <w:tcPr>
            <w:tcW w:w="4313" w:type="dxa"/>
          </w:tcPr>
          <w:p w:rsidR="00746078" w:rsidRDefault="00746078" w:rsidP="008C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6078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_Times NR" w:eastAsia="Times New Roman" w:hAnsi="T_Times NR"/>
                <w:b/>
                <w:sz w:val="24"/>
                <w:szCs w:val="24"/>
                <w:lang w:eastAsia="ru-RU"/>
              </w:rPr>
            </w:pP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_Times NR Cyr" w:eastAsia="Times New Roman" w:hAnsi="T_Times NR Cyr"/>
                <w:b/>
                <w:sz w:val="24"/>
                <w:szCs w:val="24"/>
                <w:lang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4"/>
                <w:lang w:eastAsia="ru-RU"/>
              </w:rPr>
              <w:t>ГЛАВА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_Times NR Cyr" w:eastAsia="Times New Roman" w:hAnsi="T_Times NR Cyr"/>
                <w:b/>
                <w:sz w:val="24"/>
                <w:szCs w:val="24"/>
                <w:lang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4"/>
                <w:lang w:eastAsia="ru-RU"/>
              </w:rPr>
              <w:t xml:space="preserve"> СТАРОЗЮРИНСКОГО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_Times NR Cyr" w:eastAsia="Times New Roman" w:hAnsi="T_Times NR Cyr"/>
                <w:b/>
                <w:sz w:val="24"/>
                <w:szCs w:val="24"/>
                <w:lang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46078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  <w:t xml:space="preserve">ТЮЛЯЧИНСКОГО </w:t>
            </w:r>
          </w:p>
          <w:p w:rsidR="00746078" w:rsidRPr="00A82EE7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746078" w:rsidRPr="00A82EE7" w:rsidRDefault="00746078" w:rsidP="008C1204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A82EE7">
              <w:rPr>
                <w:rFonts w:ascii="T_Times NR" w:eastAsia="Times New Roman" w:hAnsi="T_Times NR"/>
                <w:b/>
                <w:sz w:val="20"/>
                <w:szCs w:val="20"/>
                <w:lang w:eastAsia="ru-RU"/>
              </w:rPr>
              <w:t xml:space="preserve">   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>Школьная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eastAsia="ru-RU"/>
              </w:rPr>
              <w:t xml:space="preserve"> ул., д.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>1А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eastAsia="ru-RU"/>
              </w:rPr>
              <w:t>, с.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 xml:space="preserve"> Старые Зюри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, 4220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9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1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4"/>
                <w:szCs w:val="24"/>
                <w:lang w:eastAsia="ru-RU"/>
              </w:rPr>
            </w:pPr>
            <w:r>
              <w:rPr>
                <w:rFonts w:ascii="T_Times NR Cyr" w:eastAsia="Times New Roman" w:hAnsi="T_Times NR Cyr"/>
                <w:sz w:val="24"/>
                <w:szCs w:val="24"/>
                <w:lang w:eastAsia="ru-RU"/>
              </w:rPr>
              <w:t>тел. (факс): (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843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 xml:space="preserve">60) 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52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>-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>-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25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 xml:space="preserve">, 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E-mail: </w:t>
            </w:r>
            <w:r>
              <w:fldChar w:fldCharType="begin"/>
            </w:r>
            <w:r w:rsidRPr="00D20571">
              <w:rPr>
                <w:lang w:val="en-US"/>
              </w:rPr>
              <w:instrText xml:space="preserve"> HYPERLINK "mailto:Szur.Tul@tatar.ru"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Szur.Tul</w:t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@tatar.ru</w:t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1580" w:type="dxa"/>
            <w:gridSpan w:val="2"/>
          </w:tcPr>
          <w:p w:rsidR="00746078" w:rsidRDefault="00746078" w:rsidP="008C1204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b/>
                <w:sz w:val="24"/>
                <w:szCs w:val="24"/>
                <w:lang w:val="en-US" w:eastAsia="ru-RU"/>
              </w:rPr>
            </w:pPr>
          </w:p>
          <w:p w:rsidR="00746078" w:rsidRDefault="00746078" w:rsidP="008C1204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3F081" wp14:editId="5A1E6CDD">
                  <wp:extent cx="993775" cy="11214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gridSpan w:val="2"/>
          </w:tcPr>
          <w:p w:rsidR="00746078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46078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746078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</w:p>
          <w:p w:rsidR="00746078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  <w:t>ТЕЛ</w:t>
            </w:r>
            <w:r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>Ә</w:t>
            </w:r>
            <w:r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  <w:t>ЧЕ</w:t>
            </w:r>
          </w:p>
          <w:p w:rsidR="00746078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ИСКЕ ҖӨРИ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АВЫЛ ҖИРЛЕГЕ</w:t>
            </w:r>
          </w:p>
          <w:p w:rsidR="00746078" w:rsidRPr="00A82EE7" w:rsidRDefault="00746078" w:rsidP="008C1204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/>
                <w:b/>
                <w:sz w:val="24"/>
                <w:szCs w:val="20"/>
                <w:lang w:val="tt-RU" w:eastAsia="ru-RU"/>
              </w:rPr>
            </w:pPr>
            <w:r>
              <w:rPr>
                <w:rFonts w:ascii="T_Times NR Cyr" w:eastAsia="Times New Roman" w:hAnsi="T_Times NR Cyr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746078" w:rsidRPr="00A82EE7" w:rsidRDefault="00746078" w:rsidP="008C1204">
            <w:pPr>
              <w:spacing w:after="0" w:line="240" w:lineRule="auto"/>
              <w:ind w:left="1027" w:hanging="1027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A82EE7"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>М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ә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>кт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ә</w:t>
            </w:r>
            <w:r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>п ур.,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1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 xml:space="preserve"> нче А йорт, Иске 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Җө</w:t>
            </w:r>
            <w:r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 xml:space="preserve">ри </w:t>
            </w:r>
            <w:r w:rsidRPr="00A82EE7">
              <w:rPr>
                <w:rFonts w:ascii="T_Times NR Cyr" w:eastAsia="Times New Roman" w:hAnsi="T_Times NR Cyr"/>
                <w:sz w:val="20"/>
                <w:szCs w:val="20"/>
                <w:lang w:val="tt-RU" w:eastAsia="ru-RU"/>
              </w:rPr>
              <w:t>авылы,</w:t>
            </w:r>
            <w:r w:rsidRPr="00A82EE7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422091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4"/>
                <w:szCs w:val="24"/>
                <w:lang w:eastAsia="ru-RU"/>
              </w:rPr>
            </w:pPr>
            <w:r>
              <w:rPr>
                <w:rFonts w:ascii="T_Times NR Cyr" w:eastAsia="Times New Roman" w:hAnsi="T_Times NR Cyr"/>
                <w:sz w:val="24"/>
                <w:szCs w:val="24"/>
                <w:lang w:eastAsia="ru-RU"/>
              </w:rPr>
              <w:t>тел. (факс): (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843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 xml:space="preserve">60) 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52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>-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>-</w:t>
            </w:r>
            <w:r>
              <w:rPr>
                <w:rFonts w:ascii="T_Times NR" w:eastAsia="Times New Roman" w:hAnsi="T_Times NR"/>
                <w:sz w:val="24"/>
                <w:szCs w:val="24"/>
                <w:lang w:val="tt-RU" w:eastAsia="ru-RU"/>
              </w:rPr>
              <w:t>25</w:t>
            </w:r>
            <w:r>
              <w:rPr>
                <w:rFonts w:ascii="T_Times NR" w:eastAsia="Times New Roman" w:hAnsi="T_Times NR"/>
                <w:sz w:val="24"/>
                <w:szCs w:val="24"/>
                <w:lang w:eastAsia="ru-RU"/>
              </w:rPr>
              <w:t xml:space="preserve">, </w:t>
            </w: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E-mail: </w:t>
            </w:r>
            <w:r>
              <w:fldChar w:fldCharType="begin"/>
            </w:r>
            <w:r w:rsidRPr="00D20571">
              <w:rPr>
                <w:lang w:val="en-US"/>
              </w:rPr>
              <w:instrText xml:space="preserve"> HYPERLINK "mailto:Szur.Tul@tatar.ru"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Szur.Tul</w:t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@tatar.ru</w:t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fldChar w:fldCharType="end"/>
            </w:r>
          </w:p>
        </w:tc>
      </w:tr>
      <w:tr w:rsidR="00746078" w:rsidTr="008C1204">
        <w:trPr>
          <w:trHeight w:val="214"/>
        </w:trPr>
        <w:tc>
          <w:tcPr>
            <w:tcW w:w="1063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6078" w:rsidRDefault="00746078" w:rsidP="008C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746078" w:rsidRDefault="00746078" w:rsidP="008C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ОКПО 94318056  ОГРН 1021607154986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1619000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/161901001</w:t>
            </w:r>
          </w:p>
        </w:tc>
      </w:tr>
      <w:tr w:rsidR="00746078" w:rsidTr="008C1204">
        <w:tc>
          <w:tcPr>
            <w:tcW w:w="4401" w:type="dxa"/>
            <w:gridSpan w:val="2"/>
          </w:tcPr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2A379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6078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6078" w:rsidRPr="00A82EE7" w:rsidRDefault="00746078" w:rsidP="008C1204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</w:tcPr>
          <w:p w:rsidR="00746078" w:rsidRDefault="00746078" w:rsidP="008C120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746078" w:rsidRDefault="00746078" w:rsidP="008C1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  <w:p w:rsidR="00746078" w:rsidRDefault="00746078" w:rsidP="008C1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КАРАР              </w:t>
            </w:r>
          </w:p>
          <w:p w:rsidR="00746078" w:rsidRDefault="00746078" w:rsidP="008C1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15»ноября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2019г.</w:t>
            </w:r>
          </w:p>
          <w:p w:rsidR="00746078" w:rsidRDefault="00746078" w:rsidP="008C1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6078" w:rsidRDefault="00746078" w:rsidP="008C1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6078" w:rsidRDefault="00746078" w:rsidP="008C1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6078" w:rsidRDefault="00746078" w:rsidP="008C1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6078" w:rsidRPr="00A82EE7" w:rsidRDefault="00746078" w:rsidP="00746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EE7">
        <w:rPr>
          <w:rFonts w:ascii="Times New Roman" w:hAnsi="Times New Roman"/>
          <w:b/>
          <w:sz w:val="28"/>
          <w:szCs w:val="28"/>
        </w:rPr>
        <w:t xml:space="preserve">«Об </w:t>
      </w:r>
      <w:r w:rsidRPr="00A82EE7">
        <w:rPr>
          <w:rFonts w:ascii="Times New Roman" w:hAnsi="Times New Roman"/>
          <w:b/>
          <w:color w:val="000000"/>
          <w:sz w:val="28"/>
          <w:szCs w:val="28"/>
        </w:rPr>
        <w:t xml:space="preserve">инициировании созыва схода граждан Советом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2EE7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A82EE7">
        <w:rPr>
          <w:rFonts w:ascii="Times New Roman" w:hAnsi="Times New Roman"/>
          <w:b/>
          <w:color w:val="000000"/>
          <w:sz w:val="28"/>
          <w:szCs w:val="28"/>
        </w:rPr>
        <w:t>в  населенном</w:t>
      </w:r>
      <w:proofErr w:type="gramEnd"/>
      <w:r w:rsidRPr="00A82EE7">
        <w:rPr>
          <w:rFonts w:ascii="Times New Roman" w:hAnsi="Times New Roman"/>
          <w:b/>
          <w:color w:val="000000"/>
          <w:sz w:val="28"/>
          <w:szCs w:val="28"/>
        </w:rPr>
        <w:t xml:space="preserve"> пункте </w:t>
      </w:r>
      <w:r>
        <w:rPr>
          <w:rFonts w:ascii="Times New Roman" w:hAnsi="Times New Roman"/>
          <w:b/>
          <w:sz w:val="28"/>
          <w:szCs w:val="28"/>
          <w:lang w:val="tt-RU"/>
        </w:rPr>
        <w:t>Урумширма</w:t>
      </w:r>
      <w:r w:rsidRPr="00A82EE7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A82E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Старозюринского</w:t>
      </w:r>
      <w:proofErr w:type="spellEnd"/>
      <w:r w:rsidRPr="00A82EE7">
        <w:rPr>
          <w:rFonts w:ascii="Times New Roman" w:hAnsi="Times New Roman"/>
          <w:b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</w:p>
    <w:p w:rsidR="00746078" w:rsidRPr="00A82EE7" w:rsidRDefault="00746078" w:rsidP="00746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EE7">
        <w:rPr>
          <w:rFonts w:ascii="Times New Roman" w:hAnsi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22 Устава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 w:rsidRPr="00A82EE7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района, решении Совета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 w:rsidRPr="00A82EE7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/>
          <w:sz w:val="28"/>
          <w:szCs w:val="28"/>
        </w:rPr>
        <w:t>19</w:t>
      </w:r>
      <w:r w:rsidRPr="00A82EE7">
        <w:rPr>
          <w:rFonts w:ascii="Times New Roman" w:hAnsi="Times New Roman"/>
          <w:sz w:val="28"/>
          <w:szCs w:val="28"/>
        </w:rPr>
        <w:t xml:space="preserve">.09.2018 № </w:t>
      </w:r>
      <w:r>
        <w:rPr>
          <w:rFonts w:ascii="Times New Roman" w:hAnsi="Times New Roman"/>
          <w:sz w:val="28"/>
          <w:szCs w:val="28"/>
        </w:rPr>
        <w:t>110</w:t>
      </w:r>
      <w:r w:rsidRPr="00A82EE7">
        <w:rPr>
          <w:rFonts w:ascii="Times New Roman" w:hAnsi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 w:rsidRPr="00A82EE7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Татарстан» ( в редакции от 25.10.2019 г. № 1</w:t>
      </w:r>
      <w:r>
        <w:rPr>
          <w:rFonts w:ascii="Times New Roman" w:hAnsi="Times New Roman"/>
          <w:sz w:val="28"/>
          <w:szCs w:val="28"/>
        </w:rPr>
        <w:t>51</w:t>
      </w:r>
      <w:r w:rsidRPr="00A82EE7">
        <w:rPr>
          <w:rFonts w:ascii="Times New Roman" w:hAnsi="Times New Roman"/>
          <w:sz w:val="28"/>
          <w:szCs w:val="28"/>
        </w:rPr>
        <w:t xml:space="preserve">),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 w:rsidRPr="00A82EE7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района,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EE7">
        <w:rPr>
          <w:rFonts w:ascii="Times New Roman" w:hAnsi="Times New Roman"/>
          <w:sz w:val="28"/>
          <w:szCs w:val="28"/>
        </w:rPr>
        <w:t>ПОСТАНОВИЛ: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EE7">
        <w:rPr>
          <w:rFonts w:ascii="Times New Roman" w:hAnsi="Times New Roman"/>
          <w:sz w:val="28"/>
          <w:szCs w:val="28"/>
        </w:rPr>
        <w:t xml:space="preserve">       1. </w:t>
      </w:r>
      <w:r w:rsidRPr="00A82EE7">
        <w:rPr>
          <w:rFonts w:ascii="Times New Roman" w:hAnsi="Times New Roman"/>
          <w:color w:val="000000"/>
          <w:sz w:val="28"/>
          <w:szCs w:val="28"/>
        </w:rPr>
        <w:t xml:space="preserve">Инициировать созыв схода граждан Советом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EE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A82EE7">
        <w:rPr>
          <w:rFonts w:ascii="Times New Roman" w:hAnsi="Times New Roman"/>
          <w:sz w:val="28"/>
          <w:szCs w:val="28"/>
        </w:rPr>
        <w:t xml:space="preserve">по вопросу введения самообложения </w:t>
      </w:r>
      <w:proofErr w:type="gramStart"/>
      <w:r w:rsidRPr="00A82EE7">
        <w:rPr>
          <w:rFonts w:ascii="Times New Roman" w:hAnsi="Times New Roman"/>
          <w:sz w:val="28"/>
          <w:szCs w:val="28"/>
        </w:rPr>
        <w:t>в  населенном</w:t>
      </w:r>
      <w:proofErr w:type="gramEnd"/>
      <w:r w:rsidRPr="00A82EE7">
        <w:rPr>
          <w:rFonts w:ascii="Times New Roman" w:hAnsi="Times New Roman"/>
          <w:sz w:val="28"/>
          <w:szCs w:val="28"/>
        </w:rPr>
        <w:t xml:space="preserve"> пункте </w:t>
      </w:r>
      <w:r w:rsidR="00345D2E">
        <w:rPr>
          <w:rFonts w:ascii="Times New Roman" w:hAnsi="Times New Roman"/>
          <w:sz w:val="28"/>
          <w:szCs w:val="28"/>
          <w:lang w:val="tt-RU"/>
        </w:rPr>
        <w:t>Урумширма</w:t>
      </w:r>
      <w:r w:rsidRPr="00A82EE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 w:rsidRPr="00A82EE7">
        <w:rPr>
          <w:rFonts w:ascii="Times New Roman" w:hAnsi="Times New Roman"/>
          <w:sz w:val="28"/>
          <w:szCs w:val="28"/>
        </w:rPr>
        <w:t xml:space="preserve"> сельского  поселения Тюлячинского муниципального района на </w:t>
      </w:r>
      <w:r w:rsidR="00345D2E">
        <w:rPr>
          <w:rFonts w:ascii="Times New Roman" w:hAnsi="Times New Roman"/>
          <w:sz w:val="28"/>
          <w:szCs w:val="28"/>
        </w:rPr>
        <w:t>11</w:t>
      </w:r>
      <w:r w:rsidRPr="00A82EE7">
        <w:rPr>
          <w:rFonts w:ascii="Times New Roman" w:hAnsi="Times New Roman"/>
          <w:sz w:val="28"/>
          <w:szCs w:val="28"/>
        </w:rPr>
        <w:t xml:space="preserve"> часов</w:t>
      </w:r>
      <w:r w:rsidR="00345D2E">
        <w:rPr>
          <w:rFonts w:ascii="Times New Roman" w:hAnsi="Times New Roman"/>
          <w:sz w:val="28"/>
          <w:szCs w:val="28"/>
        </w:rPr>
        <w:t xml:space="preserve"> 00</w:t>
      </w:r>
      <w:r w:rsidRPr="00A82EE7">
        <w:rPr>
          <w:rFonts w:ascii="Times New Roman" w:hAnsi="Times New Roman"/>
          <w:sz w:val="28"/>
          <w:szCs w:val="28"/>
        </w:rPr>
        <w:t xml:space="preserve"> минут «</w:t>
      </w:r>
      <w:r>
        <w:rPr>
          <w:rFonts w:ascii="Times New Roman" w:hAnsi="Times New Roman"/>
          <w:sz w:val="28"/>
          <w:szCs w:val="28"/>
          <w:lang w:val="tt-RU"/>
        </w:rPr>
        <w:t>7</w:t>
      </w:r>
      <w:r w:rsidRPr="00A82EE7">
        <w:rPr>
          <w:rFonts w:ascii="Times New Roman" w:hAnsi="Times New Roman"/>
          <w:sz w:val="28"/>
          <w:szCs w:val="28"/>
        </w:rPr>
        <w:t>»</w:t>
      </w:r>
      <w:r w:rsidRPr="00A82EE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декабря</w:t>
      </w:r>
      <w:r w:rsidRPr="00A82EE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82EE7">
        <w:rPr>
          <w:rFonts w:ascii="Times New Roman" w:hAnsi="Times New Roman"/>
          <w:sz w:val="28"/>
          <w:szCs w:val="28"/>
        </w:rPr>
        <w:t xml:space="preserve"> 20</w:t>
      </w:r>
      <w:r w:rsidRPr="00A82EE7">
        <w:rPr>
          <w:rFonts w:ascii="Times New Roman" w:hAnsi="Times New Roman"/>
          <w:sz w:val="28"/>
          <w:szCs w:val="28"/>
          <w:lang w:val="tt-RU"/>
        </w:rPr>
        <w:t xml:space="preserve">19 </w:t>
      </w:r>
      <w:r w:rsidRPr="00A82EE7">
        <w:rPr>
          <w:rFonts w:ascii="Times New Roman" w:hAnsi="Times New Roman"/>
          <w:sz w:val="28"/>
          <w:szCs w:val="28"/>
        </w:rPr>
        <w:t>г.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EE7">
        <w:rPr>
          <w:rFonts w:ascii="Times New Roman" w:hAnsi="Times New Roman"/>
          <w:sz w:val="28"/>
          <w:szCs w:val="28"/>
        </w:rPr>
        <w:t xml:space="preserve">       2.</w:t>
      </w:r>
      <w:r w:rsidRPr="00A82EE7">
        <w:rPr>
          <w:rFonts w:ascii="Times New Roman" w:hAnsi="Times New Roman"/>
          <w:color w:val="000000"/>
          <w:sz w:val="28"/>
          <w:szCs w:val="28"/>
        </w:rPr>
        <w:t>Предложить</w:t>
      </w:r>
      <w:r w:rsidRPr="00A82EE7">
        <w:rPr>
          <w:rFonts w:ascii="Times New Roman" w:hAnsi="Times New Roman"/>
          <w:sz w:val="28"/>
          <w:szCs w:val="28"/>
        </w:rPr>
        <w:t xml:space="preserve"> вопросы, выносимые на сход граждан:</w:t>
      </w:r>
    </w:p>
    <w:p w:rsidR="003312A8" w:rsidRPr="003312A8" w:rsidRDefault="003312A8" w:rsidP="00331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A8">
        <w:rPr>
          <w:rFonts w:ascii="Times New Roman" w:hAnsi="Times New Roman"/>
          <w:sz w:val="28"/>
          <w:szCs w:val="28"/>
        </w:rPr>
        <w:lastRenderedPageBreak/>
        <w:t xml:space="preserve">       «Согласны ли вы на введение самообложения граждан в 20</w:t>
      </w:r>
      <w:r w:rsidRPr="003312A8">
        <w:rPr>
          <w:rFonts w:ascii="Times New Roman" w:hAnsi="Times New Roman"/>
          <w:sz w:val="28"/>
          <w:szCs w:val="28"/>
          <w:lang w:val="tt-RU"/>
        </w:rPr>
        <w:t>20</w:t>
      </w:r>
      <w:r w:rsidRPr="003312A8">
        <w:rPr>
          <w:rFonts w:ascii="Times New Roman" w:hAnsi="Times New Roman"/>
          <w:sz w:val="28"/>
          <w:szCs w:val="28"/>
        </w:rPr>
        <w:t xml:space="preserve"> году в сумме </w:t>
      </w:r>
      <w:r w:rsidRPr="003312A8">
        <w:rPr>
          <w:rFonts w:ascii="Times New Roman" w:hAnsi="Times New Roman"/>
          <w:sz w:val="28"/>
          <w:szCs w:val="28"/>
          <w:lang w:val="tt-RU"/>
        </w:rPr>
        <w:t>500</w:t>
      </w:r>
      <w:r w:rsidRPr="003312A8">
        <w:rPr>
          <w:rFonts w:ascii="Times New Roman" w:hAnsi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 w:rsidRPr="003312A8">
        <w:rPr>
          <w:rFonts w:ascii="Times New Roman" w:hAnsi="Times New Roman"/>
          <w:sz w:val="28"/>
          <w:szCs w:val="28"/>
          <w:lang w:val="tt-RU"/>
        </w:rPr>
        <w:t>Урумширма</w:t>
      </w:r>
      <w:r w:rsidRPr="00331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2A8"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 w:rsidRPr="003312A8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 и   направлением полученных средств на решение вопросов местного значения по выполнению следующих работ в </w:t>
      </w:r>
      <w:proofErr w:type="spellStart"/>
      <w:r w:rsidRPr="003312A8">
        <w:rPr>
          <w:rFonts w:ascii="Times New Roman" w:hAnsi="Times New Roman"/>
          <w:sz w:val="28"/>
          <w:szCs w:val="28"/>
        </w:rPr>
        <w:t>дер.Урумширма</w:t>
      </w:r>
      <w:proofErr w:type="spellEnd"/>
      <w:r w:rsidRPr="003312A8">
        <w:rPr>
          <w:rFonts w:ascii="Times New Roman" w:hAnsi="Times New Roman"/>
          <w:sz w:val="28"/>
          <w:szCs w:val="28"/>
        </w:rPr>
        <w:t>:</w:t>
      </w:r>
    </w:p>
    <w:p w:rsidR="003312A8" w:rsidRPr="003312A8" w:rsidRDefault="003312A8" w:rsidP="003312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2A8">
        <w:rPr>
          <w:rFonts w:ascii="Times New Roman" w:hAnsi="Times New Roman"/>
          <w:sz w:val="28"/>
          <w:szCs w:val="28"/>
        </w:rPr>
        <w:t>-</w:t>
      </w:r>
      <w:r w:rsidRPr="003312A8">
        <w:rPr>
          <w:rFonts w:ascii="Times New Roman" w:hAnsi="Times New Roman"/>
          <w:color w:val="000000" w:themeColor="text1"/>
          <w:sz w:val="28"/>
          <w:szCs w:val="28"/>
        </w:rPr>
        <w:t xml:space="preserve">ремонт дорог, очистка дорог от снега, скашивание трав вдоль дорог;  </w:t>
      </w:r>
    </w:p>
    <w:p w:rsidR="003312A8" w:rsidRPr="003312A8" w:rsidRDefault="003312A8" w:rsidP="003312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2A8">
        <w:rPr>
          <w:rFonts w:ascii="Times New Roman" w:hAnsi="Times New Roman"/>
          <w:color w:val="000000" w:themeColor="text1"/>
          <w:sz w:val="28"/>
          <w:szCs w:val="28"/>
        </w:rPr>
        <w:t>-изготовление технических паспортов системы водоснабжения;</w:t>
      </w:r>
    </w:p>
    <w:p w:rsidR="003312A8" w:rsidRPr="003312A8" w:rsidRDefault="003312A8" w:rsidP="003312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312A8">
        <w:rPr>
          <w:rFonts w:ascii="Times New Roman" w:hAnsi="Times New Roman"/>
          <w:color w:val="000000" w:themeColor="text1"/>
          <w:sz w:val="28"/>
          <w:szCs w:val="28"/>
        </w:rPr>
        <w:t>-приобретение водяного глубинного насоса</w:t>
      </w:r>
      <w:r w:rsidRPr="00331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12A8" w:rsidRPr="003312A8" w:rsidRDefault="003312A8" w:rsidP="003312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2A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312A8">
        <w:rPr>
          <w:rFonts w:ascii="Times New Roman" w:hAnsi="Times New Roman"/>
          <w:color w:val="000000" w:themeColor="text1"/>
          <w:sz w:val="28"/>
          <w:szCs w:val="28"/>
          <w:lang w:val="tt-RU"/>
        </w:rPr>
        <w:t>приобретение и установка доски объявления;</w:t>
      </w:r>
    </w:p>
    <w:p w:rsidR="003312A8" w:rsidRPr="003312A8" w:rsidRDefault="003312A8" w:rsidP="003312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12A8" w:rsidRPr="003312A8" w:rsidRDefault="003312A8" w:rsidP="00331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2A8" w:rsidRPr="003312A8" w:rsidRDefault="003312A8" w:rsidP="003312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2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« ЗА»                                                      «ПРОТИВ»?».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82EE7">
        <w:rPr>
          <w:rFonts w:ascii="Times New Roman" w:hAnsi="Times New Roman"/>
          <w:color w:val="000000"/>
          <w:sz w:val="28"/>
          <w:szCs w:val="28"/>
        </w:rPr>
        <w:t xml:space="preserve">  3. Настоящее постановление направить в 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Старозюринского</w:t>
      </w:r>
      <w:proofErr w:type="spellEnd"/>
      <w:r w:rsidRPr="00A82EE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рассмотрения и принятия соответствующего решения.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2EE7">
        <w:rPr>
          <w:rFonts w:ascii="Times New Roman" w:hAnsi="Times New Roman"/>
          <w:color w:val="000000"/>
          <w:sz w:val="28"/>
          <w:szCs w:val="28"/>
        </w:rPr>
        <w:t xml:space="preserve">  4.</w:t>
      </w:r>
      <w:proofErr w:type="gramStart"/>
      <w:r w:rsidRPr="00A82EE7">
        <w:rPr>
          <w:rFonts w:ascii="Times New Roman" w:hAnsi="Times New Roman"/>
          <w:color w:val="000000"/>
          <w:sz w:val="28"/>
          <w:szCs w:val="28"/>
        </w:rPr>
        <w:t>Обнародовать  постановление</w:t>
      </w:r>
      <w:proofErr w:type="gramEnd"/>
      <w:r w:rsidRPr="00A82EE7">
        <w:rPr>
          <w:rFonts w:ascii="Times New Roman" w:hAnsi="Times New Roman"/>
          <w:color w:val="000000"/>
          <w:sz w:val="28"/>
          <w:szCs w:val="28"/>
        </w:rPr>
        <w:t xml:space="preserve"> решение согласно действующего законодательства.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2EE7">
        <w:rPr>
          <w:rFonts w:ascii="Times New Roman" w:hAnsi="Times New Roman"/>
          <w:color w:val="000000"/>
          <w:sz w:val="28"/>
          <w:szCs w:val="28"/>
        </w:rPr>
        <w:t xml:space="preserve">  5. Настоящее решение вступает в силу согласно действующему законодательству.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EE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2EE7">
        <w:rPr>
          <w:rFonts w:ascii="Times New Roman" w:hAnsi="Times New Roman"/>
          <w:sz w:val="28"/>
          <w:szCs w:val="28"/>
        </w:rPr>
        <w:t>сельского поселение</w:t>
      </w:r>
    </w:p>
    <w:p w:rsidR="00746078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EE7">
        <w:rPr>
          <w:rFonts w:ascii="Times New Roman" w:hAnsi="Times New Roman"/>
          <w:sz w:val="28"/>
          <w:szCs w:val="28"/>
        </w:rPr>
        <w:t>Тюлячинского муниципального района</w:t>
      </w:r>
    </w:p>
    <w:p w:rsidR="00746078" w:rsidRPr="00CB4ECC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A82EE7">
        <w:rPr>
          <w:rFonts w:ascii="Times New Roman" w:hAnsi="Times New Roman"/>
          <w:sz w:val="28"/>
          <w:szCs w:val="28"/>
        </w:rPr>
        <w:t xml:space="preserve">   </w:t>
      </w:r>
      <w:r w:rsidRPr="00A82EE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</w:t>
      </w:r>
      <w:r w:rsidRPr="00A82EE7"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Р.Р.Мараков</w:t>
      </w: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Pr="00A82EE7" w:rsidRDefault="00746078" w:rsidP="0074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78" w:rsidRDefault="00746078" w:rsidP="00746078"/>
    <w:p w:rsidR="00814A56" w:rsidRDefault="00814A56"/>
    <w:sectPr w:rsidR="0081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F"/>
    <w:rsid w:val="002A379D"/>
    <w:rsid w:val="003312A8"/>
    <w:rsid w:val="00345D2E"/>
    <w:rsid w:val="004219DF"/>
    <w:rsid w:val="00746078"/>
    <w:rsid w:val="008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5168-C85B-4620-AAF0-1253C4F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dcterms:created xsi:type="dcterms:W3CDTF">2019-11-21T05:26:00Z</dcterms:created>
  <dcterms:modified xsi:type="dcterms:W3CDTF">2020-01-17T11:26:00Z</dcterms:modified>
</cp:coreProperties>
</file>